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42" w:rsidRDefault="00E72B42" w:rsidP="00596ED2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E72B42" w:rsidRDefault="008678E3" w:rsidP="00596ED2">
      <w:pPr>
        <w:spacing w:after="0"/>
        <w:rPr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hidden="0" allowOverlap="1" wp14:anchorId="794A018F" wp14:editId="272AB8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000" cy="1028700"/>
            <wp:effectExtent l="0" t="0" r="0" b="0"/>
            <wp:wrapNone/>
            <wp:docPr id="15" name="image1.png" descr="BrasãoUCSal NOVO_fundo transparente cóp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ãoUCSal NOVO_fundo transparente cópia"/>
                    <pic:cNvPicPr preferRelativeResize="0"/>
                  </pic:nvPicPr>
                  <pic:blipFill>
                    <a:blip r:embed="rId5"/>
                    <a:srcRect l="-4999" r="500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2B42" w:rsidRDefault="00E72B42" w:rsidP="00596ED2">
      <w:pPr>
        <w:spacing w:after="0"/>
        <w:rPr>
          <w:b/>
          <w:sz w:val="24"/>
          <w:szCs w:val="24"/>
        </w:rPr>
      </w:pPr>
    </w:p>
    <w:p w:rsidR="00E72B42" w:rsidRDefault="00E72B42" w:rsidP="008678E3">
      <w:pPr>
        <w:spacing w:after="0"/>
        <w:ind w:firstLine="1418"/>
        <w:rPr>
          <w:b/>
          <w:sz w:val="24"/>
          <w:szCs w:val="24"/>
        </w:rPr>
      </w:pPr>
      <w:r>
        <w:rPr>
          <w:b/>
          <w:sz w:val="24"/>
          <w:szCs w:val="24"/>
        </w:rPr>
        <w:t>UNIVERSIDADE CATÓLICA DO SALVADOR</w:t>
      </w:r>
    </w:p>
    <w:p w:rsidR="00E72B42" w:rsidRDefault="00E72B42" w:rsidP="008678E3">
      <w:pPr>
        <w:tabs>
          <w:tab w:val="left" w:pos="1418"/>
        </w:tabs>
        <w:spacing w:after="0"/>
        <w:ind w:firstLine="1418"/>
        <w:rPr>
          <w:b/>
          <w:sz w:val="24"/>
          <w:szCs w:val="24"/>
        </w:rPr>
      </w:pPr>
      <w:r>
        <w:rPr>
          <w:b/>
          <w:sz w:val="24"/>
          <w:szCs w:val="24"/>
        </w:rPr>
        <w:t>Programa de Pós-graduação em Família na Sociedade Contemporânea</w:t>
      </w:r>
    </w:p>
    <w:p w:rsidR="00E72B42" w:rsidRDefault="00E72B42" w:rsidP="00596ED2">
      <w:pPr>
        <w:tabs>
          <w:tab w:val="left" w:pos="1418"/>
        </w:tabs>
        <w:spacing w:after="0"/>
        <w:rPr>
          <w:sz w:val="24"/>
          <w:szCs w:val="24"/>
        </w:rPr>
      </w:pPr>
    </w:p>
    <w:p w:rsidR="00E72B42" w:rsidRDefault="00E72B42" w:rsidP="00596ED2">
      <w:pPr>
        <w:pStyle w:val="SemEspaamento"/>
        <w:spacing w:line="360" w:lineRule="auto"/>
        <w:jc w:val="center"/>
        <w:rPr>
          <w:sz w:val="24"/>
          <w:szCs w:val="24"/>
        </w:rPr>
      </w:pPr>
    </w:p>
    <w:p w:rsidR="00E72B42" w:rsidRDefault="00E72B42" w:rsidP="00596ED2">
      <w:pPr>
        <w:pStyle w:val="SemEspaamento"/>
        <w:spacing w:line="360" w:lineRule="auto"/>
        <w:jc w:val="center"/>
        <w:rPr>
          <w:sz w:val="24"/>
          <w:szCs w:val="24"/>
        </w:rPr>
      </w:pPr>
    </w:p>
    <w:p w:rsidR="00E72B42" w:rsidRDefault="00E72B42" w:rsidP="00596ED2">
      <w:pPr>
        <w:pStyle w:val="SemEspaamento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FORM</w:t>
      </w:r>
      <w:r w:rsidR="007F755F">
        <w:rPr>
          <w:sz w:val="24"/>
          <w:szCs w:val="24"/>
        </w:rPr>
        <w:t xml:space="preserve">ATO DO ANTEPROJETO DE PESQUISA </w:t>
      </w:r>
    </w:p>
    <w:p w:rsidR="00E72B42" w:rsidRDefault="00E72B42" w:rsidP="00596ED2">
      <w:pPr>
        <w:pStyle w:val="SemEspaamento"/>
        <w:spacing w:line="360" w:lineRule="auto"/>
        <w:rPr>
          <w:sz w:val="24"/>
          <w:szCs w:val="24"/>
        </w:rPr>
      </w:pPr>
    </w:p>
    <w:p w:rsidR="00E72B42" w:rsidRDefault="00E72B42" w:rsidP="00596ED2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Mínimo de 6 (seis) e máximo de 10 (dez) laudas;</w:t>
      </w:r>
    </w:p>
    <w:p w:rsidR="00E72B42" w:rsidRDefault="00E72B42" w:rsidP="00596ED2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Observar normas da ABNT;</w:t>
      </w:r>
    </w:p>
    <w:p w:rsidR="00E72B42" w:rsidRDefault="00E72B42" w:rsidP="00596ED2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Conter: </w:t>
      </w:r>
    </w:p>
    <w:p w:rsidR="00E72B42" w:rsidRDefault="00E72B42" w:rsidP="00596ED2">
      <w:pPr>
        <w:pStyle w:val="SemEspaamento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Capa (não será incluída na contagem das laudas);</w:t>
      </w:r>
    </w:p>
    <w:p w:rsidR="00E72B42" w:rsidRDefault="00E72B42" w:rsidP="00596ED2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Introdução (com objetivos e justificativa da relevância do estudo);</w:t>
      </w:r>
    </w:p>
    <w:p w:rsidR="00E72B42" w:rsidRDefault="00E72B42" w:rsidP="00596ED2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Revisão de literatura;</w:t>
      </w:r>
    </w:p>
    <w:p w:rsidR="00E72B42" w:rsidRDefault="00E72B42" w:rsidP="00596ED2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Método;</w:t>
      </w:r>
    </w:p>
    <w:p w:rsidR="00E72B42" w:rsidRDefault="00E72B42" w:rsidP="00596ED2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Referências.</w:t>
      </w:r>
    </w:p>
    <w:p w:rsidR="00E72B42" w:rsidRDefault="00E72B42"/>
    <w:sectPr w:rsidR="00E72B42" w:rsidSect="00D03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22"/>
    <w:rsid w:val="00490784"/>
    <w:rsid w:val="00545009"/>
    <w:rsid w:val="005735DC"/>
    <w:rsid w:val="00596ED2"/>
    <w:rsid w:val="00697D4A"/>
    <w:rsid w:val="0074266B"/>
    <w:rsid w:val="007C403D"/>
    <w:rsid w:val="007F755F"/>
    <w:rsid w:val="0081427A"/>
    <w:rsid w:val="008678E3"/>
    <w:rsid w:val="008A5729"/>
    <w:rsid w:val="008A7222"/>
    <w:rsid w:val="008B78DF"/>
    <w:rsid w:val="009A18F4"/>
    <w:rsid w:val="00CD2E6D"/>
    <w:rsid w:val="00D03D7F"/>
    <w:rsid w:val="00E7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D2"/>
    <w:pPr>
      <w:spacing w:after="160" w:line="254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596ED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D2"/>
    <w:pPr>
      <w:spacing w:after="160" w:line="254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596ED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Lúcia Vaz de Campos Moreira</dc:creator>
  <cp:lastModifiedBy>Silvana Sá de Carvalho</cp:lastModifiedBy>
  <cp:revision>2</cp:revision>
  <dcterms:created xsi:type="dcterms:W3CDTF">2023-10-30T16:51:00Z</dcterms:created>
  <dcterms:modified xsi:type="dcterms:W3CDTF">2023-10-30T16:51:00Z</dcterms:modified>
</cp:coreProperties>
</file>